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65E1E" w14:textId="77777777" w:rsidR="00894D5E" w:rsidRPr="005D4E3F" w:rsidRDefault="00894D5E" w:rsidP="00894D5E">
      <w:pPr>
        <w:jc w:val="center"/>
        <w:rPr>
          <w:rFonts w:ascii="Footlight MT Light" w:hAnsi="Footlight MT Light"/>
          <w:sz w:val="19"/>
          <w:szCs w:val="19"/>
        </w:rPr>
      </w:pPr>
      <w:r w:rsidRPr="005D4E3F">
        <w:rPr>
          <w:rFonts w:ascii="Footlight MT Light" w:hAnsi="Footlight MT Light"/>
          <w:sz w:val="19"/>
          <w:szCs w:val="19"/>
        </w:rPr>
        <w:t>TOWN OF HEMINGWAY</w:t>
      </w:r>
    </w:p>
    <w:p w14:paraId="5A0C1369" w14:textId="30DAA374" w:rsidR="005D4E3F" w:rsidRPr="005D4E3F" w:rsidRDefault="00894D5E" w:rsidP="00894D5E">
      <w:pPr>
        <w:jc w:val="center"/>
        <w:rPr>
          <w:rFonts w:ascii="Footlight MT Light" w:hAnsi="Footlight MT Light"/>
          <w:sz w:val="19"/>
          <w:szCs w:val="19"/>
        </w:rPr>
      </w:pPr>
      <w:r w:rsidRPr="005D4E3F">
        <w:rPr>
          <w:rFonts w:ascii="Footlight MT Light" w:hAnsi="Footlight MT Light"/>
          <w:sz w:val="19"/>
          <w:szCs w:val="19"/>
        </w:rPr>
        <w:t xml:space="preserve">MINUTES OF MEETING ON </w:t>
      </w:r>
      <w:r w:rsidR="004E4763">
        <w:rPr>
          <w:rFonts w:ascii="Footlight MT Light" w:hAnsi="Footlight MT Light"/>
          <w:sz w:val="19"/>
          <w:szCs w:val="19"/>
        </w:rPr>
        <w:t>MAY 9</w:t>
      </w:r>
      <w:r w:rsidRPr="005D4E3F">
        <w:rPr>
          <w:rFonts w:ascii="Footlight MT Light" w:hAnsi="Footlight MT Light"/>
          <w:sz w:val="19"/>
          <w:szCs w:val="19"/>
        </w:rPr>
        <w:t>, 2019</w:t>
      </w:r>
    </w:p>
    <w:p w14:paraId="3E3B0661" w14:textId="1C518B86" w:rsidR="00894D5E" w:rsidRPr="005D4E3F" w:rsidRDefault="005D4E3F" w:rsidP="00894D5E">
      <w:pPr>
        <w:jc w:val="center"/>
        <w:rPr>
          <w:rFonts w:ascii="Footlight MT Light" w:hAnsi="Footlight MT Light"/>
          <w:sz w:val="19"/>
          <w:szCs w:val="19"/>
        </w:rPr>
      </w:pPr>
      <w:r w:rsidRPr="005D4E3F">
        <w:rPr>
          <w:rFonts w:ascii="Footlight MT Light" w:hAnsi="Footlight MT Light"/>
          <w:sz w:val="19"/>
          <w:szCs w:val="19"/>
        </w:rPr>
        <w:t xml:space="preserve"> </w:t>
      </w:r>
      <w:r w:rsidR="00F85BEB" w:rsidRPr="005D4E3F">
        <w:rPr>
          <w:rFonts w:ascii="Footlight MT Light" w:hAnsi="Footlight MT Light"/>
          <w:sz w:val="19"/>
          <w:szCs w:val="19"/>
        </w:rPr>
        <w:t xml:space="preserve">2266 </w:t>
      </w:r>
      <w:r w:rsidR="00894D5E" w:rsidRPr="005D4E3F">
        <w:rPr>
          <w:rFonts w:ascii="Footlight MT Light" w:hAnsi="Footlight MT Light"/>
          <w:sz w:val="19"/>
          <w:szCs w:val="19"/>
        </w:rPr>
        <w:t xml:space="preserve">HEMINGWAY </w:t>
      </w:r>
      <w:r w:rsidR="00F85BEB" w:rsidRPr="005D4E3F">
        <w:rPr>
          <w:rFonts w:ascii="Footlight MT Light" w:hAnsi="Footlight MT Light"/>
          <w:sz w:val="19"/>
          <w:szCs w:val="19"/>
        </w:rPr>
        <w:t>HIGHWAY</w:t>
      </w:r>
      <w:r w:rsidR="00894D5E" w:rsidRPr="005D4E3F">
        <w:rPr>
          <w:rFonts w:ascii="Footlight MT Light" w:hAnsi="Footlight MT Light"/>
          <w:sz w:val="19"/>
          <w:szCs w:val="19"/>
        </w:rPr>
        <w:t xml:space="preserve"> AT 6:00 P.M.</w:t>
      </w:r>
    </w:p>
    <w:p w14:paraId="797095DF" w14:textId="77777777" w:rsidR="00894D5E" w:rsidRPr="005D4E3F" w:rsidRDefault="00894D5E" w:rsidP="00894D5E">
      <w:pPr>
        <w:jc w:val="center"/>
        <w:rPr>
          <w:rFonts w:ascii="Footlight MT Light" w:hAnsi="Footlight MT Light"/>
          <w:b/>
          <w:sz w:val="19"/>
          <w:szCs w:val="19"/>
        </w:rPr>
      </w:pPr>
    </w:p>
    <w:p w14:paraId="6F3275A8" w14:textId="21052F2D" w:rsidR="00894D5E" w:rsidRPr="005D4E3F" w:rsidRDefault="00894D5E" w:rsidP="00894D5E">
      <w:pPr>
        <w:rPr>
          <w:rFonts w:ascii="Footlight MT Light" w:hAnsi="Footlight MT Light"/>
          <w:sz w:val="19"/>
          <w:szCs w:val="19"/>
        </w:rPr>
      </w:pPr>
      <w:r w:rsidRPr="005D4E3F">
        <w:rPr>
          <w:rFonts w:ascii="Footlight MT Light" w:hAnsi="Footlight MT Light"/>
          <w:b/>
          <w:sz w:val="19"/>
          <w:szCs w:val="19"/>
        </w:rPr>
        <w:t xml:space="preserve">Present: </w:t>
      </w:r>
      <w:r w:rsidRPr="005D4E3F">
        <w:rPr>
          <w:rFonts w:ascii="Footlight MT Light" w:hAnsi="Footlight MT Light"/>
          <w:sz w:val="19"/>
          <w:szCs w:val="19"/>
        </w:rPr>
        <w:t xml:space="preserve"> George Sutton-</w:t>
      </w:r>
      <w:r w:rsidR="00070663">
        <w:rPr>
          <w:rFonts w:ascii="Footlight MT Light" w:hAnsi="Footlight MT Light"/>
          <w:sz w:val="19"/>
          <w:szCs w:val="19"/>
        </w:rPr>
        <w:t xml:space="preserve">Acting </w:t>
      </w:r>
      <w:r w:rsidRPr="005D4E3F">
        <w:rPr>
          <w:rFonts w:ascii="Footlight MT Light" w:hAnsi="Footlight MT Light"/>
          <w:sz w:val="19"/>
          <w:szCs w:val="19"/>
        </w:rPr>
        <w:t xml:space="preserve">Mayor, Keith Baxley, Jimmy Chinnes, Charlie Carter, Joseph Lee-Town Administrator, Samantha Lewis-Town Clerk, Chief Bryan Todd, Shamira McCray-Pee Dee Weekly, </w:t>
      </w:r>
      <w:r w:rsidR="00F85BEB" w:rsidRPr="005D4E3F">
        <w:rPr>
          <w:rFonts w:ascii="Footlight MT Light" w:hAnsi="Footlight MT Light"/>
          <w:sz w:val="19"/>
          <w:szCs w:val="19"/>
        </w:rPr>
        <w:t>John Michael Collins,</w:t>
      </w:r>
      <w:r w:rsidR="00070663">
        <w:rPr>
          <w:rFonts w:ascii="Footlight MT Light" w:hAnsi="Footlight MT Light"/>
          <w:sz w:val="19"/>
          <w:szCs w:val="19"/>
        </w:rPr>
        <w:t xml:space="preserve"> Jonathan Laster, Robert Bell, Faye Owens, Ashley Joye, Dianne Owens-Kingstree News, and Nick Patel</w:t>
      </w:r>
    </w:p>
    <w:p w14:paraId="7DD8B2BA" w14:textId="77777777" w:rsidR="00894D5E" w:rsidRPr="005D4E3F" w:rsidRDefault="00894D5E" w:rsidP="00894D5E">
      <w:pPr>
        <w:rPr>
          <w:rFonts w:ascii="Footlight MT Light" w:hAnsi="Footlight MT Light"/>
          <w:sz w:val="19"/>
          <w:szCs w:val="19"/>
        </w:rPr>
      </w:pPr>
    </w:p>
    <w:p w14:paraId="20DF575F" w14:textId="65C5B3B9" w:rsidR="00894D5E" w:rsidRPr="005D4E3F" w:rsidRDefault="00070663" w:rsidP="00894D5E">
      <w:pPr>
        <w:rPr>
          <w:rFonts w:ascii="Footlight MT Light" w:hAnsi="Footlight MT Light"/>
          <w:sz w:val="19"/>
          <w:szCs w:val="19"/>
        </w:rPr>
      </w:pPr>
      <w:r w:rsidRPr="005D4E3F">
        <w:rPr>
          <w:rFonts w:ascii="Footlight MT Light" w:hAnsi="Footlight MT Light"/>
          <w:b/>
          <w:sz w:val="19"/>
          <w:szCs w:val="19"/>
        </w:rPr>
        <w:t>Council Meeting was called to order</w:t>
      </w:r>
      <w:r>
        <w:rPr>
          <w:rFonts w:ascii="Footlight MT Light" w:hAnsi="Footlight MT Light"/>
          <w:b/>
          <w:sz w:val="19"/>
          <w:szCs w:val="19"/>
        </w:rPr>
        <w:t xml:space="preserve"> </w:t>
      </w:r>
      <w:r w:rsidR="00894D5E" w:rsidRPr="005D4E3F">
        <w:rPr>
          <w:rFonts w:ascii="Footlight MT Light" w:hAnsi="Footlight MT Light"/>
          <w:b/>
          <w:sz w:val="19"/>
          <w:szCs w:val="19"/>
        </w:rPr>
        <w:t>at 6:00 p.m.</w:t>
      </w:r>
    </w:p>
    <w:p w14:paraId="3E7FFA33" w14:textId="77777777" w:rsidR="00F85BEB" w:rsidRPr="005D4E3F" w:rsidRDefault="00F85BEB" w:rsidP="00894D5E">
      <w:pPr>
        <w:rPr>
          <w:rFonts w:ascii="Footlight MT Light" w:hAnsi="Footlight MT Light"/>
          <w:sz w:val="19"/>
          <w:szCs w:val="19"/>
        </w:rPr>
      </w:pPr>
    </w:p>
    <w:p w14:paraId="332798C6" w14:textId="51432B41" w:rsidR="00894D5E" w:rsidRPr="005D4E3F" w:rsidRDefault="00894D5E" w:rsidP="00894D5E">
      <w:pPr>
        <w:rPr>
          <w:rFonts w:ascii="Footlight MT Light" w:hAnsi="Footlight MT Light"/>
          <w:b/>
          <w:sz w:val="19"/>
          <w:szCs w:val="19"/>
        </w:rPr>
      </w:pPr>
      <w:r w:rsidRPr="005D4E3F">
        <w:rPr>
          <w:rFonts w:ascii="Footlight MT Light" w:hAnsi="Footlight MT Light"/>
          <w:b/>
          <w:sz w:val="19"/>
          <w:szCs w:val="19"/>
        </w:rPr>
        <w:t>Invocation and Pledge of Allegiance</w:t>
      </w:r>
    </w:p>
    <w:p w14:paraId="18DF4118" w14:textId="47D0FF73" w:rsidR="00F85BEB" w:rsidRPr="005D4E3F" w:rsidRDefault="00F85BEB" w:rsidP="00894D5E">
      <w:pPr>
        <w:rPr>
          <w:rFonts w:ascii="Footlight MT Light" w:hAnsi="Footlight MT Light"/>
          <w:b/>
          <w:sz w:val="19"/>
          <w:szCs w:val="19"/>
        </w:rPr>
      </w:pPr>
    </w:p>
    <w:p w14:paraId="17DC9267" w14:textId="7E7E00EE" w:rsidR="00894D5E" w:rsidRPr="005D4E3F" w:rsidRDefault="00894D5E" w:rsidP="00894D5E">
      <w:pPr>
        <w:rPr>
          <w:rFonts w:ascii="Footlight MT Light" w:hAnsi="Footlight MT Light"/>
          <w:sz w:val="19"/>
          <w:szCs w:val="19"/>
        </w:rPr>
      </w:pPr>
      <w:r w:rsidRPr="005D4E3F">
        <w:rPr>
          <w:rFonts w:ascii="Footlight MT Light" w:hAnsi="Footlight MT Light"/>
          <w:b/>
          <w:sz w:val="19"/>
          <w:szCs w:val="19"/>
        </w:rPr>
        <w:t>Approval of Minutes:</w:t>
      </w:r>
      <w:r w:rsidRPr="005D4E3F">
        <w:rPr>
          <w:rFonts w:ascii="Footlight MT Light" w:hAnsi="Footlight MT Light"/>
          <w:sz w:val="19"/>
          <w:szCs w:val="19"/>
        </w:rPr>
        <w:t xml:space="preserve">  </w:t>
      </w:r>
      <w:r w:rsidR="002A03F8" w:rsidRPr="005D4E3F">
        <w:rPr>
          <w:rFonts w:ascii="Footlight MT Light" w:hAnsi="Footlight MT Light"/>
          <w:sz w:val="19"/>
          <w:szCs w:val="19"/>
        </w:rPr>
        <w:t xml:space="preserve">Mr. </w:t>
      </w:r>
      <w:r w:rsidR="00070663">
        <w:rPr>
          <w:rFonts w:ascii="Footlight MT Light" w:hAnsi="Footlight MT Light"/>
          <w:sz w:val="19"/>
          <w:szCs w:val="19"/>
        </w:rPr>
        <w:t>Baxley</w:t>
      </w:r>
      <w:r w:rsidR="002A03F8" w:rsidRPr="005D4E3F">
        <w:rPr>
          <w:rFonts w:ascii="Footlight MT Light" w:hAnsi="Footlight MT Light"/>
          <w:sz w:val="19"/>
          <w:szCs w:val="19"/>
        </w:rPr>
        <w:t xml:space="preserve"> made the motion to accept the minutes as written for </w:t>
      </w:r>
      <w:r w:rsidR="00070663">
        <w:rPr>
          <w:rFonts w:ascii="Footlight MT Light" w:hAnsi="Footlight MT Light"/>
          <w:sz w:val="19"/>
          <w:szCs w:val="19"/>
        </w:rPr>
        <w:t>April 15</w:t>
      </w:r>
      <w:r w:rsidR="002A03F8" w:rsidRPr="005D4E3F">
        <w:rPr>
          <w:rFonts w:ascii="Footlight MT Light" w:hAnsi="Footlight MT Light"/>
          <w:sz w:val="19"/>
          <w:szCs w:val="19"/>
        </w:rPr>
        <w:t>, 2019 and it was seconded by Mr. C</w:t>
      </w:r>
      <w:r w:rsidR="00D35E8C" w:rsidRPr="005D4E3F">
        <w:rPr>
          <w:rFonts w:ascii="Footlight MT Light" w:hAnsi="Footlight MT Light"/>
          <w:sz w:val="19"/>
          <w:szCs w:val="19"/>
        </w:rPr>
        <w:t>hinnes</w:t>
      </w:r>
      <w:r w:rsidR="002A03F8" w:rsidRPr="005D4E3F">
        <w:rPr>
          <w:rFonts w:ascii="Footlight MT Light" w:hAnsi="Footlight MT Light"/>
          <w:sz w:val="19"/>
          <w:szCs w:val="19"/>
        </w:rPr>
        <w:t xml:space="preserve"> and it carried unanimously.  </w:t>
      </w:r>
    </w:p>
    <w:p w14:paraId="03E93FDB" w14:textId="77777777" w:rsidR="00894D5E" w:rsidRPr="005D4E3F" w:rsidRDefault="00894D5E" w:rsidP="00894D5E">
      <w:pPr>
        <w:rPr>
          <w:rFonts w:ascii="Footlight MT Light" w:hAnsi="Footlight MT Light"/>
          <w:sz w:val="19"/>
          <w:szCs w:val="19"/>
        </w:rPr>
      </w:pPr>
    </w:p>
    <w:p w14:paraId="7248DA24" w14:textId="59AF7EE1" w:rsidR="00D35E8C" w:rsidRPr="00070663" w:rsidRDefault="00894D5E" w:rsidP="00894D5E">
      <w:pPr>
        <w:rPr>
          <w:rFonts w:ascii="Footlight MT Light" w:hAnsi="Footlight MT Light"/>
          <w:sz w:val="19"/>
          <w:szCs w:val="19"/>
        </w:rPr>
      </w:pPr>
      <w:r w:rsidRPr="005D4E3F">
        <w:rPr>
          <w:rFonts w:ascii="Footlight MT Light" w:hAnsi="Footlight MT Light"/>
          <w:b/>
          <w:sz w:val="19"/>
          <w:szCs w:val="19"/>
        </w:rPr>
        <w:t xml:space="preserve">Persons Appearing Before Council: </w:t>
      </w:r>
      <w:r w:rsidR="00070663">
        <w:rPr>
          <w:rFonts w:ascii="Footlight MT Light" w:hAnsi="Footlight MT Light"/>
          <w:sz w:val="19"/>
          <w:szCs w:val="19"/>
        </w:rPr>
        <w:t>(Mayor read the rules for addressing council)</w:t>
      </w:r>
      <w:r w:rsidRPr="005D4E3F">
        <w:rPr>
          <w:rFonts w:ascii="Footlight MT Light" w:hAnsi="Footlight MT Light"/>
          <w:b/>
          <w:sz w:val="19"/>
          <w:szCs w:val="19"/>
        </w:rPr>
        <w:t xml:space="preserve"> </w:t>
      </w:r>
      <w:r w:rsidR="00070663">
        <w:rPr>
          <w:rFonts w:ascii="Footlight MT Light" w:hAnsi="Footlight MT Light"/>
          <w:b/>
          <w:sz w:val="19"/>
          <w:szCs w:val="19"/>
        </w:rPr>
        <w:t>Faye Joye Owens:</w:t>
      </w:r>
      <w:r w:rsidR="00070663">
        <w:rPr>
          <w:rFonts w:ascii="Footlight MT Light" w:hAnsi="Footlight MT Light"/>
          <w:sz w:val="19"/>
          <w:szCs w:val="19"/>
        </w:rPr>
        <w:t xml:space="preserve"> Ms. Owens owns a house on 108 Anderson Boulevard.  She has been feeding three cats that are in the woods at the National Guard Armory.  She has called Animal Control several times about these cats and they haven’t responded.  An incident occurred when a neighbor verbally attacked her when she was feeding the cats.  He stated that she was on his land.  The chief of police was </w:t>
      </w:r>
      <w:r w:rsidR="00022407">
        <w:rPr>
          <w:rFonts w:ascii="Footlight MT Light" w:hAnsi="Footlight MT Light"/>
          <w:sz w:val="19"/>
          <w:szCs w:val="19"/>
        </w:rPr>
        <w:t>called,</w:t>
      </w:r>
      <w:r w:rsidR="00070663">
        <w:rPr>
          <w:rFonts w:ascii="Footlight MT Light" w:hAnsi="Footlight MT Light"/>
          <w:sz w:val="19"/>
          <w:szCs w:val="19"/>
        </w:rPr>
        <w:t xml:space="preserve"> and he told the neighbor that she is not on his land but on the National Guard Armory land.  </w:t>
      </w:r>
      <w:r w:rsidR="00022407">
        <w:rPr>
          <w:rFonts w:ascii="Footlight MT Light" w:hAnsi="Footlight MT Light"/>
          <w:sz w:val="19"/>
          <w:szCs w:val="19"/>
        </w:rPr>
        <w:t>She stated that small no trespassing signs were put up and she wants to know who put them up.  Everyone uses the National Guard parking for funerals, basketball games, graduation, etc. so why is she not allowed when everyone else is.  She stated that she is an animal lover and the administration should be appreciated that she feeds and takes care of these animals with their own money.  She stated we wouldn’t have this problem if Animal Control would respond in a timely matter. Mayor Sutton stated that he would get with Chief Todd and Mr. Lee and they would get back to her.</w:t>
      </w:r>
    </w:p>
    <w:p w14:paraId="2512CB90" w14:textId="5D180F7A" w:rsidR="00390E35" w:rsidRPr="005D4E3F" w:rsidRDefault="00390E35" w:rsidP="00894D5E">
      <w:pPr>
        <w:rPr>
          <w:rFonts w:ascii="Footlight MT Light" w:hAnsi="Footlight MT Light"/>
          <w:sz w:val="19"/>
          <w:szCs w:val="19"/>
        </w:rPr>
      </w:pPr>
    </w:p>
    <w:p w14:paraId="7F16B60D" w14:textId="74B3CB38" w:rsidR="00390E35" w:rsidRPr="005D4E3F" w:rsidRDefault="00390E35" w:rsidP="00894D5E">
      <w:pPr>
        <w:rPr>
          <w:rFonts w:ascii="Footlight MT Light" w:hAnsi="Footlight MT Light"/>
          <w:sz w:val="19"/>
          <w:szCs w:val="19"/>
        </w:rPr>
      </w:pPr>
      <w:r w:rsidRPr="005D4E3F">
        <w:rPr>
          <w:rFonts w:ascii="Footlight MT Light" w:hAnsi="Footlight MT Light"/>
          <w:b/>
          <w:sz w:val="19"/>
          <w:szCs w:val="19"/>
        </w:rPr>
        <w:t xml:space="preserve">Old Business:  1) </w:t>
      </w:r>
      <w:r w:rsidR="00022407">
        <w:rPr>
          <w:rFonts w:ascii="Footlight MT Light" w:hAnsi="Footlight MT Light"/>
          <w:sz w:val="19"/>
          <w:szCs w:val="19"/>
        </w:rPr>
        <w:t>Mr. Carter asked if the generators are in place.  Mr. Lee stated that they are good to go.</w:t>
      </w:r>
    </w:p>
    <w:p w14:paraId="25398CF8" w14:textId="3AABC44B" w:rsidR="00390E35" w:rsidRPr="005D4E3F" w:rsidRDefault="00390E35" w:rsidP="00894D5E">
      <w:pPr>
        <w:rPr>
          <w:rFonts w:ascii="Footlight MT Light" w:hAnsi="Footlight MT Light"/>
          <w:b/>
          <w:sz w:val="19"/>
          <w:szCs w:val="19"/>
        </w:rPr>
      </w:pPr>
    </w:p>
    <w:p w14:paraId="2C30A748" w14:textId="77777777" w:rsidR="00022407" w:rsidRDefault="00894D5E" w:rsidP="00894D5E">
      <w:pPr>
        <w:rPr>
          <w:rFonts w:ascii="Footlight MT Light" w:hAnsi="Footlight MT Light"/>
          <w:sz w:val="19"/>
          <w:szCs w:val="19"/>
        </w:rPr>
      </w:pPr>
      <w:r w:rsidRPr="005D4E3F">
        <w:rPr>
          <w:rFonts w:ascii="Footlight MT Light" w:hAnsi="Footlight MT Light"/>
          <w:b/>
          <w:sz w:val="19"/>
          <w:szCs w:val="19"/>
        </w:rPr>
        <w:t xml:space="preserve">Administrator’s Report: </w:t>
      </w:r>
      <w:r w:rsidR="00022407">
        <w:rPr>
          <w:rFonts w:ascii="Footlight MT Light" w:hAnsi="Footlight MT Light"/>
          <w:sz w:val="19"/>
          <w:szCs w:val="19"/>
        </w:rPr>
        <w:t xml:space="preserve">Mr. Lee asked that we hold this report until after the executive session. </w:t>
      </w:r>
    </w:p>
    <w:p w14:paraId="2A4B8BE4" w14:textId="4FD91318" w:rsidR="00022407" w:rsidRDefault="00022407" w:rsidP="00894D5E">
      <w:pPr>
        <w:rPr>
          <w:rFonts w:ascii="Footlight MT Light" w:hAnsi="Footlight MT Light"/>
          <w:sz w:val="19"/>
          <w:szCs w:val="19"/>
        </w:rPr>
      </w:pPr>
    </w:p>
    <w:p w14:paraId="6EE8DBD6" w14:textId="68B09D46" w:rsidR="00894D5E" w:rsidRPr="005D4E3F" w:rsidRDefault="00022407" w:rsidP="00894D5E">
      <w:pPr>
        <w:rPr>
          <w:rFonts w:ascii="Footlight MT Light" w:hAnsi="Footlight MT Light"/>
          <w:sz w:val="19"/>
          <w:szCs w:val="19"/>
        </w:rPr>
      </w:pPr>
      <w:r>
        <w:rPr>
          <w:rFonts w:ascii="Footlight MT Light" w:hAnsi="Footlight MT Light"/>
          <w:b/>
          <w:sz w:val="19"/>
          <w:szCs w:val="19"/>
        </w:rPr>
        <w:t xml:space="preserve">Executive Session: </w:t>
      </w:r>
      <w:r>
        <w:rPr>
          <w:rFonts w:ascii="Footlight MT Light" w:hAnsi="Footlight MT Light"/>
          <w:sz w:val="19"/>
          <w:szCs w:val="19"/>
        </w:rPr>
        <w:t>Mr. Carter made the motion to go into executive session and it was seconded by Mr. Chinnes and it carried unanimously.  Mr. Baxley made the motion to come out of executive session and it was seconded by Mr. Carter and it carried unanimously.  No actions or no votes were taken in executive session.</w:t>
      </w:r>
    </w:p>
    <w:p w14:paraId="76469DDF" w14:textId="77777777" w:rsidR="00894D5E" w:rsidRPr="005D4E3F" w:rsidRDefault="00894D5E" w:rsidP="00894D5E">
      <w:pPr>
        <w:rPr>
          <w:rFonts w:ascii="Footlight MT Light" w:hAnsi="Footlight MT Light"/>
          <w:b/>
          <w:sz w:val="19"/>
          <w:szCs w:val="19"/>
        </w:rPr>
      </w:pPr>
      <w:r w:rsidRPr="005D4E3F">
        <w:rPr>
          <w:rFonts w:ascii="Footlight MT Light" w:hAnsi="Footlight MT Light"/>
          <w:b/>
          <w:sz w:val="19"/>
          <w:szCs w:val="19"/>
        </w:rPr>
        <w:t xml:space="preserve"> </w:t>
      </w:r>
    </w:p>
    <w:p w14:paraId="7D685F2D" w14:textId="02B6CEF5" w:rsidR="00894D5E" w:rsidRPr="005D4E3F" w:rsidRDefault="00787FB0" w:rsidP="00894D5E">
      <w:pPr>
        <w:rPr>
          <w:rFonts w:ascii="Footlight MT Light" w:hAnsi="Footlight MT Light"/>
          <w:b/>
          <w:sz w:val="19"/>
          <w:szCs w:val="19"/>
        </w:rPr>
      </w:pPr>
      <w:r w:rsidRPr="005D4E3F">
        <w:rPr>
          <w:rFonts w:ascii="Footlight MT Light" w:hAnsi="Footlight MT Light"/>
          <w:sz w:val="19"/>
          <w:szCs w:val="19"/>
        </w:rPr>
        <w:t>Mr. C</w:t>
      </w:r>
      <w:r w:rsidR="00022407">
        <w:rPr>
          <w:rFonts w:ascii="Footlight MT Light" w:hAnsi="Footlight MT Light"/>
          <w:sz w:val="19"/>
          <w:szCs w:val="19"/>
        </w:rPr>
        <w:t>arter</w:t>
      </w:r>
      <w:r w:rsidRPr="005D4E3F">
        <w:rPr>
          <w:rFonts w:ascii="Footlight MT Light" w:hAnsi="Footlight MT Light"/>
          <w:sz w:val="19"/>
          <w:szCs w:val="19"/>
        </w:rPr>
        <w:t xml:space="preserve"> made the motion to adjourn the m</w:t>
      </w:r>
      <w:r w:rsidR="002E3DCF" w:rsidRPr="005D4E3F">
        <w:rPr>
          <w:rFonts w:ascii="Footlight MT Light" w:hAnsi="Footlight MT Light"/>
          <w:sz w:val="19"/>
          <w:szCs w:val="19"/>
        </w:rPr>
        <w:t>eeting</w:t>
      </w:r>
      <w:r w:rsidRPr="005D4E3F">
        <w:rPr>
          <w:rFonts w:ascii="Footlight MT Light" w:hAnsi="Footlight MT Light"/>
          <w:sz w:val="19"/>
          <w:szCs w:val="19"/>
        </w:rPr>
        <w:t xml:space="preserve"> and it was seconded by Mr. </w:t>
      </w:r>
      <w:r w:rsidR="00022407">
        <w:rPr>
          <w:rFonts w:ascii="Footlight MT Light" w:hAnsi="Footlight MT Light"/>
          <w:sz w:val="19"/>
          <w:szCs w:val="19"/>
        </w:rPr>
        <w:t xml:space="preserve">Chinnes </w:t>
      </w:r>
      <w:r w:rsidR="002E3DCF" w:rsidRPr="005D4E3F">
        <w:rPr>
          <w:rFonts w:ascii="Footlight MT Light" w:hAnsi="Footlight MT Light"/>
          <w:sz w:val="19"/>
          <w:szCs w:val="19"/>
        </w:rPr>
        <w:t>at</w:t>
      </w:r>
      <w:r w:rsidR="00022407">
        <w:rPr>
          <w:rFonts w:ascii="Footlight MT Light" w:hAnsi="Footlight MT Light"/>
          <w:sz w:val="19"/>
          <w:szCs w:val="19"/>
        </w:rPr>
        <w:t xml:space="preserve"> 7</w:t>
      </w:r>
      <w:r w:rsidR="002E3DCF" w:rsidRPr="005D4E3F">
        <w:rPr>
          <w:rFonts w:ascii="Footlight MT Light" w:hAnsi="Footlight MT Light"/>
          <w:sz w:val="19"/>
          <w:szCs w:val="19"/>
        </w:rPr>
        <w:t>:</w:t>
      </w:r>
      <w:r w:rsidR="00022407">
        <w:rPr>
          <w:rFonts w:ascii="Footlight MT Light" w:hAnsi="Footlight MT Light"/>
          <w:sz w:val="19"/>
          <w:szCs w:val="19"/>
        </w:rPr>
        <w:t>16</w:t>
      </w:r>
      <w:r w:rsidR="002E3DCF" w:rsidRPr="005D4E3F">
        <w:rPr>
          <w:rFonts w:ascii="Footlight MT Light" w:hAnsi="Footlight MT Light"/>
          <w:sz w:val="19"/>
          <w:szCs w:val="19"/>
        </w:rPr>
        <w:t xml:space="preserve"> p.m.</w:t>
      </w:r>
    </w:p>
    <w:p w14:paraId="4EDECA82" w14:textId="77777777" w:rsidR="00894D5E" w:rsidRPr="005D4E3F" w:rsidRDefault="00894D5E" w:rsidP="00894D5E">
      <w:pPr>
        <w:rPr>
          <w:rFonts w:ascii="Footlight MT Light" w:hAnsi="Footlight MT Light"/>
          <w:sz w:val="19"/>
          <w:szCs w:val="19"/>
        </w:rPr>
      </w:pPr>
    </w:p>
    <w:p w14:paraId="540BC108" w14:textId="77777777" w:rsidR="00894D5E" w:rsidRPr="005D4E3F" w:rsidRDefault="00894D5E" w:rsidP="00894D5E">
      <w:pPr>
        <w:rPr>
          <w:rFonts w:ascii="Footlight MT Light" w:hAnsi="Footlight MT Light"/>
          <w:sz w:val="19"/>
          <w:szCs w:val="19"/>
        </w:rPr>
      </w:pPr>
      <w:r w:rsidRPr="005D4E3F">
        <w:rPr>
          <w:rFonts w:ascii="Footlight MT Light" w:hAnsi="Footlight MT Light"/>
          <w:sz w:val="19"/>
          <w:szCs w:val="19"/>
        </w:rPr>
        <w:t>Sincerely</w:t>
      </w:r>
    </w:p>
    <w:p w14:paraId="61F927A5" w14:textId="77777777" w:rsidR="00894D5E" w:rsidRPr="005D4E3F" w:rsidRDefault="00894D5E" w:rsidP="00894D5E">
      <w:pPr>
        <w:rPr>
          <w:rFonts w:ascii="Footlight MT Light" w:hAnsi="Footlight MT Light"/>
          <w:sz w:val="19"/>
          <w:szCs w:val="19"/>
        </w:rPr>
      </w:pPr>
    </w:p>
    <w:p w14:paraId="2E72D9AE" w14:textId="3FA85F74" w:rsidR="00894D5E" w:rsidRPr="005D4E3F" w:rsidRDefault="00894D5E" w:rsidP="00894D5E">
      <w:pPr>
        <w:rPr>
          <w:rFonts w:ascii="Footlight MT Light" w:hAnsi="Footlight MT Light"/>
          <w:sz w:val="19"/>
          <w:szCs w:val="19"/>
        </w:rPr>
      </w:pPr>
    </w:p>
    <w:p w14:paraId="3962C9B2" w14:textId="77777777" w:rsidR="004F4229" w:rsidRPr="005D4E3F" w:rsidRDefault="004F4229" w:rsidP="00894D5E">
      <w:pPr>
        <w:rPr>
          <w:rFonts w:ascii="Footlight MT Light" w:hAnsi="Footlight MT Light"/>
          <w:sz w:val="19"/>
          <w:szCs w:val="19"/>
        </w:rPr>
      </w:pPr>
    </w:p>
    <w:p w14:paraId="0715C1E7" w14:textId="77777777" w:rsidR="00894D5E" w:rsidRPr="005D4E3F" w:rsidRDefault="00894D5E" w:rsidP="00894D5E">
      <w:pPr>
        <w:rPr>
          <w:rFonts w:ascii="Footlight MT Light" w:hAnsi="Footlight MT Light"/>
          <w:sz w:val="19"/>
          <w:szCs w:val="19"/>
        </w:rPr>
      </w:pPr>
      <w:r w:rsidRPr="005D4E3F">
        <w:rPr>
          <w:rFonts w:ascii="Footlight MT Light" w:hAnsi="Footlight MT Light"/>
          <w:sz w:val="19"/>
          <w:szCs w:val="19"/>
        </w:rPr>
        <w:t>Samantha Lewis</w:t>
      </w:r>
    </w:p>
    <w:p w14:paraId="68BC7EA7" w14:textId="77777777" w:rsidR="00894D5E" w:rsidRPr="005D4E3F" w:rsidRDefault="00894D5E" w:rsidP="00894D5E">
      <w:pPr>
        <w:rPr>
          <w:rFonts w:ascii="Footlight MT Light" w:hAnsi="Footlight MT Light"/>
          <w:sz w:val="19"/>
          <w:szCs w:val="19"/>
        </w:rPr>
      </w:pPr>
      <w:r w:rsidRPr="005D4E3F">
        <w:rPr>
          <w:rFonts w:ascii="Footlight MT Light" w:hAnsi="Footlight MT Light"/>
          <w:sz w:val="19"/>
          <w:szCs w:val="19"/>
        </w:rPr>
        <w:t>Town Clerk</w:t>
      </w:r>
    </w:p>
    <w:p w14:paraId="2253AE4D" w14:textId="77777777" w:rsidR="00224D2F" w:rsidRPr="005D4E3F" w:rsidRDefault="00224D2F">
      <w:pPr>
        <w:rPr>
          <w:sz w:val="19"/>
          <w:szCs w:val="19"/>
        </w:rPr>
      </w:pPr>
      <w:bookmarkStart w:id="0" w:name="_GoBack"/>
      <w:bookmarkEnd w:id="0"/>
    </w:p>
    <w:sectPr w:rsidR="00224D2F" w:rsidRPr="005D4E3F" w:rsidSect="004F42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D5E"/>
    <w:rsid w:val="00000449"/>
    <w:rsid w:val="00022407"/>
    <w:rsid w:val="00044AC4"/>
    <w:rsid w:val="0006288B"/>
    <w:rsid w:val="00070663"/>
    <w:rsid w:val="000830A1"/>
    <w:rsid w:val="0008341D"/>
    <w:rsid w:val="001664BA"/>
    <w:rsid w:val="001732EC"/>
    <w:rsid w:val="001A4A43"/>
    <w:rsid w:val="001F4C4A"/>
    <w:rsid w:val="001F6DD1"/>
    <w:rsid w:val="00224D2F"/>
    <w:rsid w:val="002817A8"/>
    <w:rsid w:val="002A03F8"/>
    <w:rsid w:val="002E3DCF"/>
    <w:rsid w:val="00317D50"/>
    <w:rsid w:val="00390E35"/>
    <w:rsid w:val="00412C71"/>
    <w:rsid w:val="004E4763"/>
    <w:rsid w:val="004F4229"/>
    <w:rsid w:val="00562431"/>
    <w:rsid w:val="005659C2"/>
    <w:rsid w:val="005D4E3F"/>
    <w:rsid w:val="00692AF3"/>
    <w:rsid w:val="006D02EF"/>
    <w:rsid w:val="007759ED"/>
    <w:rsid w:val="007877B7"/>
    <w:rsid w:val="00787FB0"/>
    <w:rsid w:val="008171B7"/>
    <w:rsid w:val="008812E0"/>
    <w:rsid w:val="00894D5E"/>
    <w:rsid w:val="008F1402"/>
    <w:rsid w:val="00937235"/>
    <w:rsid w:val="00962F1B"/>
    <w:rsid w:val="00A802F7"/>
    <w:rsid w:val="00A974E9"/>
    <w:rsid w:val="00AA1E04"/>
    <w:rsid w:val="00B52ECD"/>
    <w:rsid w:val="00B903AB"/>
    <w:rsid w:val="00C0471A"/>
    <w:rsid w:val="00C74394"/>
    <w:rsid w:val="00CC2430"/>
    <w:rsid w:val="00CC385D"/>
    <w:rsid w:val="00D043EC"/>
    <w:rsid w:val="00D31859"/>
    <w:rsid w:val="00D35E8C"/>
    <w:rsid w:val="00DA0EBC"/>
    <w:rsid w:val="00F85BEB"/>
    <w:rsid w:val="00FE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D474E"/>
  <w15:docId w15:val="{126B5755-4A9B-412C-80C8-DA31D9FC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ootlight MT Light" w:eastAsiaTheme="minorHAnsi" w:hAnsi="Footlight MT Light" w:cstheme="minorBidi"/>
        <w:sz w:val="24"/>
        <w:szCs w:val="7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D5E"/>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675000">
      <w:bodyDiv w:val="1"/>
      <w:marLeft w:val="0"/>
      <w:marRight w:val="0"/>
      <w:marTop w:val="0"/>
      <w:marBottom w:val="0"/>
      <w:divBdr>
        <w:top w:val="none" w:sz="0" w:space="0" w:color="auto"/>
        <w:left w:val="none" w:sz="0" w:space="0" w:color="auto"/>
        <w:bottom w:val="none" w:sz="0" w:space="0" w:color="auto"/>
        <w:right w:val="none" w:sz="0" w:space="0" w:color="auto"/>
      </w:divBdr>
    </w:div>
    <w:div w:id="146993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Samantha</cp:lastModifiedBy>
  <cp:revision>3</cp:revision>
  <cp:lastPrinted>2019-04-30T13:13:00Z</cp:lastPrinted>
  <dcterms:created xsi:type="dcterms:W3CDTF">2019-05-10T11:19:00Z</dcterms:created>
  <dcterms:modified xsi:type="dcterms:W3CDTF">2019-05-10T11:51:00Z</dcterms:modified>
</cp:coreProperties>
</file>